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08" w:rsidRPr="00F84DE3" w:rsidRDefault="003B54F9"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r>
        <w:rPr>
          <w:rFonts w:ascii="Times New Roman" w:hAnsi="Times New Roman"/>
          <w:b/>
          <w:color w:val="000000"/>
          <w:sz w:val="22"/>
          <w:szCs w:val="22"/>
        </w:rPr>
        <w:t>RETHINKING AMERICA: A HEMISPHERIC PERSPECTIVE</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F84DE3">
        <w:rPr>
          <w:rFonts w:ascii="Times New Roman" w:hAnsi="Times New Roman"/>
          <w:color w:val="000000"/>
          <w:sz w:val="22"/>
          <w:szCs w:val="22"/>
        </w:rPr>
        <w:t xml:space="preserve">English </w:t>
      </w:r>
      <w:r w:rsidR="00943C0B">
        <w:rPr>
          <w:rFonts w:ascii="Times New Roman" w:hAnsi="Times New Roman"/>
          <w:color w:val="000000"/>
          <w:sz w:val="22"/>
          <w:szCs w:val="22"/>
        </w:rPr>
        <w:t>178A.1</w:t>
      </w:r>
      <w:r w:rsidR="00395790">
        <w:rPr>
          <w:rFonts w:ascii="Times New Roman" w:hAnsi="Times New Roman"/>
          <w:color w:val="000000"/>
          <w:sz w:val="22"/>
          <w:szCs w:val="22"/>
        </w:rPr>
        <w:tab/>
      </w:r>
      <w:r w:rsidR="00395790">
        <w:rPr>
          <w:rFonts w:ascii="Times New Roman" w:hAnsi="Times New Roman"/>
          <w:color w:val="000000"/>
          <w:sz w:val="22"/>
          <w:szCs w:val="22"/>
        </w:rPr>
        <w:tab/>
      </w:r>
      <w:r w:rsidR="00395790">
        <w:rPr>
          <w:rFonts w:ascii="Times New Roman" w:hAnsi="Times New Roman"/>
          <w:color w:val="000000"/>
          <w:sz w:val="22"/>
          <w:szCs w:val="22"/>
        </w:rPr>
        <w:tab/>
      </w:r>
      <w:r w:rsidR="00395790">
        <w:rPr>
          <w:rFonts w:ascii="Times New Roman" w:hAnsi="Times New Roman"/>
          <w:color w:val="000000"/>
          <w:sz w:val="22"/>
          <w:szCs w:val="22"/>
        </w:rPr>
        <w:tab/>
      </w:r>
      <w:r w:rsidR="00395790">
        <w:rPr>
          <w:rFonts w:ascii="Times New Roman" w:hAnsi="Times New Roman"/>
          <w:color w:val="000000"/>
          <w:sz w:val="22"/>
          <w:szCs w:val="22"/>
        </w:rPr>
        <w:tab/>
      </w:r>
      <w:r w:rsidR="00395790">
        <w:rPr>
          <w:rFonts w:ascii="Times New Roman" w:hAnsi="Times New Roman"/>
          <w:color w:val="000000"/>
          <w:sz w:val="22"/>
          <w:szCs w:val="22"/>
        </w:rPr>
        <w:tab/>
      </w:r>
      <w:r w:rsidR="00943C0B">
        <w:rPr>
          <w:rFonts w:ascii="Times New Roman" w:hAnsi="Times New Roman"/>
          <w:color w:val="000000"/>
          <w:sz w:val="22"/>
          <w:szCs w:val="22"/>
        </w:rPr>
        <w:t xml:space="preserve">Fall </w:t>
      </w:r>
      <w:r w:rsidR="0049520A">
        <w:rPr>
          <w:rFonts w:ascii="Times New Roman" w:hAnsi="Times New Roman"/>
          <w:color w:val="000000"/>
          <w:sz w:val="22"/>
          <w:szCs w:val="22"/>
        </w:rPr>
        <w:t>2010</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p>
    <w:p w:rsidR="006E1608" w:rsidRPr="00F84DE3" w:rsidRDefault="006E1608" w:rsidP="009804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2"/>
          <w:szCs w:val="22"/>
        </w:rPr>
      </w:pPr>
      <w:r>
        <w:rPr>
          <w:rFonts w:ascii="Times New Roman" w:hAnsi="Times New Roman"/>
          <w:color w:val="000000"/>
          <w:sz w:val="22"/>
          <w:szCs w:val="22"/>
        </w:rPr>
        <w:t xml:space="preserve">Juan </w:t>
      </w:r>
      <w:r w:rsidR="00943C0B">
        <w:rPr>
          <w:rFonts w:ascii="Times New Roman" w:hAnsi="Times New Roman"/>
          <w:color w:val="000000"/>
          <w:sz w:val="22"/>
          <w:szCs w:val="22"/>
        </w:rPr>
        <w:t>Luís Sánchez</w:t>
      </w:r>
      <w:r w:rsidR="00943C0B">
        <w:rPr>
          <w:rFonts w:ascii="Times New Roman" w:hAnsi="Times New Roman"/>
          <w:color w:val="000000"/>
          <w:sz w:val="22"/>
          <w:szCs w:val="22"/>
        </w:rPr>
        <w:tab/>
      </w:r>
      <w:r w:rsidR="00943C0B">
        <w:rPr>
          <w:rFonts w:ascii="Times New Roman" w:hAnsi="Times New Roman"/>
          <w:color w:val="000000"/>
          <w:sz w:val="22"/>
          <w:szCs w:val="22"/>
        </w:rPr>
        <w:tab/>
      </w:r>
      <w:r w:rsidR="00943C0B">
        <w:rPr>
          <w:rFonts w:ascii="Times New Roman" w:hAnsi="Times New Roman"/>
          <w:color w:val="000000"/>
          <w:sz w:val="22"/>
          <w:szCs w:val="22"/>
        </w:rPr>
        <w:tab/>
      </w:r>
      <w:r w:rsidR="00943C0B">
        <w:rPr>
          <w:rFonts w:ascii="Times New Roman" w:hAnsi="Times New Roman"/>
          <w:color w:val="000000"/>
          <w:sz w:val="22"/>
          <w:szCs w:val="22"/>
        </w:rPr>
        <w:tab/>
      </w:r>
      <w:r w:rsidR="00943C0B">
        <w:rPr>
          <w:rFonts w:ascii="Times New Roman" w:hAnsi="Times New Roman"/>
          <w:color w:val="000000"/>
          <w:sz w:val="22"/>
          <w:szCs w:val="22"/>
        </w:rPr>
        <w:tab/>
      </w:r>
      <w:r w:rsidR="00395790">
        <w:rPr>
          <w:rFonts w:ascii="Times New Roman" w:hAnsi="Times New Roman"/>
          <w:color w:val="000000"/>
          <w:sz w:val="22"/>
          <w:szCs w:val="22"/>
        </w:rPr>
        <w:t>Rolfe 3126</w:t>
      </w:r>
      <w:r w:rsidRPr="00F84DE3">
        <w:rPr>
          <w:rFonts w:ascii="Times New Roman" w:hAnsi="Times New Roman"/>
          <w:color w:val="000000"/>
          <w:sz w:val="22"/>
          <w:szCs w:val="22"/>
        </w:rPr>
        <w:t xml:space="preserve"> </w:t>
      </w:r>
      <w:r w:rsidR="009804EF">
        <w:rPr>
          <w:rFonts w:ascii="Times New Roman" w:hAnsi="Times New Roman"/>
          <w:color w:val="000000"/>
          <w:sz w:val="22"/>
          <w:szCs w:val="22"/>
        </w:rPr>
        <w:t>T</w:t>
      </w:r>
      <w:r>
        <w:rPr>
          <w:rFonts w:ascii="Times New Roman" w:hAnsi="Times New Roman"/>
          <w:color w:val="000000"/>
          <w:sz w:val="22"/>
          <w:szCs w:val="22"/>
        </w:rPr>
        <w:t>R</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jlsanchez1@ucla.edu</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00395790">
        <w:rPr>
          <w:rFonts w:ascii="Times New Roman" w:hAnsi="Times New Roman"/>
          <w:color w:val="000000"/>
          <w:sz w:val="22"/>
          <w:szCs w:val="22"/>
        </w:rPr>
        <w:t>Office Hours: T (by app.); R (2-4pm)</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p>
    <w:p w:rsidR="00395790" w:rsidRPr="00683038" w:rsidRDefault="0068303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683038">
        <w:rPr>
          <w:rFonts w:ascii="Times New Roman" w:hAnsi="Times New Roman"/>
          <w:color w:val="000000"/>
          <w:sz w:val="22"/>
          <w:szCs w:val="22"/>
        </w:rPr>
        <w:t>310.825.4173</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Office: Humanities Bldg. 205</w:t>
      </w:r>
    </w:p>
    <w:p w:rsidR="00683038" w:rsidRPr="00F84DE3" w:rsidRDefault="0068303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E1608" w:rsidRPr="008C0B83" w:rsidRDefault="006E1608" w:rsidP="00E4155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F84DE3">
        <w:rPr>
          <w:rFonts w:ascii="Times New Roman" w:hAnsi="Times New Roman"/>
          <w:b/>
          <w:bCs/>
          <w:color w:val="000000"/>
          <w:sz w:val="22"/>
          <w:szCs w:val="22"/>
        </w:rPr>
        <w:t>TEXTS</w:t>
      </w:r>
      <w:r w:rsidRPr="00F84DE3">
        <w:rPr>
          <w:rFonts w:ascii="Times New Roman" w:hAnsi="Times New Roman"/>
          <w:color w:val="000000"/>
          <w:sz w:val="22"/>
          <w:szCs w:val="22"/>
        </w:rPr>
        <w:t xml:space="preserve">: </w:t>
      </w:r>
      <w:r w:rsidR="003B54F9">
        <w:rPr>
          <w:rFonts w:ascii="Times New Roman" w:hAnsi="Times New Roman"/>
          <w:color w:val="000000"/>
          <w:sz w:val="22"/>
          <w:szCs w:val="22"/>
        </w:rPr>
        <w:t xml:space="preserve">Fernandez-Armesto, </w:t>
      </w:r>
      <w:r w:rsidR="003B54F9">
        <w:rPr>
          <w:rFonts w:ascii="Times New Roman" w:hAnsi="Times New Roman"/>
          <w:i/>
          <w:color w:val="000000"/>
          <w:sz w:val="22"/>
          <w:szCs w:val="22"/>
        </w:rPr>
        <w:t>The Americas</w:t>
      </w:r>
      <w:r w:rsidR="00C7139C">
        <w:rPr>
          <w:rFonts w:ascii="Times New Roman" w:hAnsi="Times New Roman"/>
          <w:color w:val="000000"/>
          <w:sz w:val="22"/>
          <w:szCs w:val="22"/>
        </w:rPr>
        <w:t xml:space="preserve"> (</w:t>
      </w:r>
      <w:r w:rsidR="003B54F9">
        <w:rPr>
          <w:rFonts w:ascii="Times New Roman" w:hAnsi="Times New Roman"/>
          <w:color w:val="000000"/>
          <w:sz w:val="22"/>
          <w:szCs w:val="22"/>
        </w:rPr>
        <w:t>Modern Library</w:t>
      </w:r>
      <w:r w:rsidR="00C7139C">
        <w:rPr>
          <w:rFonts w:ascii="Times New Roman" w:hAnsi="Times New Roman"/>
          <w:color w:val="000000"/>
          <w:sz w:val="22"/>
          <w:szCs w:val="22"/>
        </w:rPr>
        <w:t xml:space="preserve">); </w:t>
      </w:r>
      <w:r w:rsidR="003B54F9">
        <w:rPr>
          <w:rFonts w:ascii="Times New Roman" w:hAnsi="Times New Roman"/>
          <w:color w:val="000000"/>
          <w:sz w:val="22"/>
          <w:szCs w:val="22"/>
        </w:rPr>
        <w:t>Bender</w:t>
      </w:r>
      <w:r w:rsidR="009804EF">
        <w:rPr>
          <w:rFonts w:ascii="Times New Roman" w:hAnsi="Times New Roman"/>
          <w:color w:val="000000"/>
          <w:sz w:val="22"/>
          <w:szCs w:val="22"/>
        </w:rPr>
        <w:t xml:space="preserve">, </w:t>
      </w:r>
      <w:r w:rsidR="003B54F9">
        <w:rPr>
          <w:rFonts w:ascii="Times New Roman" w:hAnsi="Times New Roman"/>
          <w:i/>
          <w:color w:val="000000"/>
          <w:sz w:val="22"/>
          <w:szCs w:val="22"/>
        </w:rPr>
        <w:t xml:space="preserve">Nation Among Nations </w:t>
      </w:r>
      <w:r w:rsidR="009804EF">
        <w:rPr>
          <w:rFonts w:ascii="Times New Roman" w:hAnsi="Times New Roman"/>
          <w:color w:val="000000"/>
          <w:sz w:val="22"/>
          <w:szCs w:val="22"/>
        </w:rPr>
        <w:t>(</w:t>
      </w:r>
      <w:r w:rsidR="003B54F9">
        <w:rPr>
          <w:rFonts w:ascii="Times New Roman" w:hAnsi="Times New Roman"/>
          <w:color w:val="000000"/>
          <w:sz w:val="22"/>
          <w:szCs w:val="22"/>
        </w:rPr>
        <w:t>Hill</w:t>
      </w:r>
      <w:r w:rsidR="009804EF">
        <w:rPr>
          <w:rFonts w:ascii="Times New Roman" w:hAnsi="Times New Roman"/>
          <w:color w:val="000000"/>
          <w:sz w:val="22"/>
          <w:szCs w:val="22"/>
        </w:rPr>
        <w:t xml:space="preserve">); </w:t>
      </w:r>
      <w:r w:rsidR="003B54F9">
        <w:rPr>
          <w:rFonts w:ascii="Times New Roman" w:hAnsi="Times New Roman"/>
          <w:color w:val="000000"/>
          <w:sz w:val="22"/>
          <w:szCs w:val="22"/>
        </w:rPr>
        <w:t>Delany</w:t>
      </w:r>
      <w:r w:rsidR="00AA4AB6">
        <w:rPr>
          <w:rFonts w:ascii="Times New Roman" w:hAnsi="Times New Roman"/>
          <w:color w:val="000000"/>
          <w:sz w:val="22"/>
          <w:szCs w:val="22"/>
        </w:rPr>
        <w:t xml:space="preserve">, </w:t>
      </w:r>
      <w:r w:rsidR="003B54F9">
        <w:rPr>
          <w:rFonts w:ascii="Times New Roman" w:hAnsi="Times New Roman"/>
          <w:i/>
          <w:color w:val="000000"/>
          <w:sz w:val="22"/>
          <w:szCs w:val="22"/>
        </w:rPr>
        <w:t xml:space="preserve">Blake; Or The Huts of America </w:t>
      </w:r>
      <w:r w:rsidR="00987B0A">
        <w:rPr>
          <w:rFonts w:ascii="Times New Roman" w:hAnsi="Times New Roman"/>
          <w:color w:val="000000"/>
          <w:sz w:val="22"/>
          <w:szCs w:val="22"/>
        </w:rPr>
        <w:t>(</w:t>
      </w:r>
      <w:r w:rsidR="003B54F9">
        <w:rPr>
          <w:rFonts w:ascii="Times New Roman" w:hAnsi="Times New Roman"/>
          <w:color w:val="000000"/>
          <w:sz w:val="22"/>
          <w:szCs w:val="22"/>
        </w:rPr>
        <w:t>Beacon</w:t>
      </w:r>
      <w:r w:rsidR="00987B0A">
        <w:rPr>
          <w:rFonts w:ascii="Times New Roman" w:hAnsi="Times New Roman"/>
          <w:color w:val="000000"/>
          <w:sz w:val="22"/>
          <w:szCs w:val="22"/>
        </w:rPr>
        <w:t>)</w:t>
      </w:r>
      <w:r w:rsidR="003A1FA4">
        <w:rPr>
          <w:rFonts w:ascii="Times New Roman" w:hAnsi="Times New Roman"/>
          <w:color w:val="000000"/>
          <w:sz w:val="22"/>
          <w:szCs w:val="22"/>
        </w:rPr>
        <w:t xml:space="preserve">; </w:t>
      </w:r>
      <w:r w:rsidR="00E75333">
        <w:rPr>
          <w:rFonts w:ascii="Times New Roman" w:hAnsi="Times New Roman"/>
          <w:color w:val="000000"/>
          <w:sz w:val="22"/>
          <w:szCs w:val="22"/>
        </w:rPr>
        <w:t>Burton</w:t>
      </w:r>
      <w:r w:rsidR="003A1FA4">
        <w:rPr>
          <w:rFonts w:ascii="Times New Roman" w:hAnsi="Times New Roman"/>
          <w:color w:val="000000"/>
          <w:sz w:val="22"/>
          <w:szCs w:val="22"/>
        </w:rPr>
        <w:t xml:space="preserve">, </w:t>
      </w:r>
      <w:r w:rsidR="00E75333">
        <w:rPr>
          <w:rFonts w:ascii="Times New Roman" w:hAnsi="Times New Roman"/>
          <w:i/>
          <w:color w:val="000000"/>
          <w:sz w:val="22"/>
          <w:szCs w:val="22"/>
        </w:rPr>
        <w:t xml:space="preserve">Free Flag of Cuba </w:t>
      </w:r>
      <w:r w:rsidR="003A1FA4">
        <w:rPr>
          <w:rFonts w:ascii="Times New Roman" w:hAnsi="Times New Roman"/>
          <w:color w:val="000000"/>
          <w:sz w:val="22"/>
          <w:szCs w:val="22"/>
        </w:rPr>
        <w:t>(</w:t>
      </w:r>
      <w:r w:rsidR="00E75333">
        <w:rPr>
          <w:rFonts w:ascii="Times New Roman" w:hAnsi="Times New Roman"/>
          <w:color w:val="000000"/>
          <w:sz w:val="22"/>
          <w:szCs w:val="22"/>
        </w:rPr>
        <w:t>LSU</w:t>
      </w:r>
      <w:r w:rsidR="00912E76">
        <w:rPr>
          <w:rFonts w:ascii="Times New Roman" w:hAnsi="Times New Roman"/>
          <w:color w:val="000000"/>
          <w:sz w:val="22"/>
          <w:szCs w:val="22"/>
        </w:rPr>
        <w:t xml:space="preserve">); </w:t>
      </w:r>
      <w:r w:rsidR="00E75333">
        <w:rPr>
          <w:rFonts w:ascii="Times New Roman" w:hAnsi="Times New Roman"/>
          <w:color w:val="000000"/>
          <w:sz w:val="22"/>
          <w:szCs w:val="22"/>
        </w:rPr>
        <w:t>Amparo</w:t>
      </w:r>
      <w:r w:rsidR="003A1FA4">
        <w:rPr>
          <w:rFonts w:ascii="Times New Roman" w:hAnsi="Times New Roman"/>
          <w:color w:val="000000"/>
          <w:sz w:val="22"/>
          <w:szCs w:val="22"/>
        </w:rPr>
        <w:t xml:space="preserve">, </w:t>
      </w:r>
      <w:r w:rsidR="00E75333">
        <w:rPr>
          <w:rFonts w:ascii="Times New Roman" w:hAnsi="Times New Roman"/>
          <w:i/>
          <w:color w:val="000000"/>
          <w:sz w:val="22"/>
          <w:szCs w:val="22"/>
        </w:rPr>
        <w:t xml:space="preserve">Squatter and the Don </w:t>
      </w:r>
      <w:r w:rsidR="003A1FA4">
        <w:rPr>
          <w:rFonts w:ascii="Times New Roman" w:hAnsi="Times New Roman"/>
          <w:color w:val="000000"/>
          <w:sz w:val="22"/>
          <w:szCs w:val="22"/>
        </w:rPr>
        <w:t>(</w:t>
      </w:r>
      <w:r w:rsidR="00E75333">
        <w:rPr>
          <w:rFonts w:ascii="Times New Roman" w:hAnsi="Times New Roman"/>
          <w:color w:val="000000"/>
          <w:sz w:val="22"/>
          <w:szCs w:val="22"/>
        </w:rPr>
        <w:t>Hill</w:t>
      </w:r>
      <w:r w:rsidR="003A1FA4">
        <w:rPr>
          <w:rFonts w:ascii="Times New Roman" w:hAnsi="Times New Roman"/>
          <w:color w:val="000000"/>
          <w:sz w:val="22"/>
          <w:szCs w:val="22"/>
        </w:rPr>
        <w:t>)</w:t>
      </w:r>
      <w:r w:rsidR="008C0B83">
        <w:rPr>
          <w:rFonts w:ascii="Times New Roman" w:hAnsi="Times New Roman"/>
          <w:color w:val="000000"/>
          <w:sz w:val="22"/>
          <w:szCs w:val="22"/>
        </w:rPr>
        <w:t xml:space="preserve">; </w:t>
      </w:r>
      <w:r w:rsidR="00E75333">
        <w:rPr>
          <w:rFonts w:ascii="Times New Roman" w:hAnsi="Times New Roman"/>
          <w:color w:val="000000"/>
          <w:sz w:val="22"/>
          <w:szCs w:val="22"/>
        </w:rPr>
        <w:t>Faulkner</w:t>
      </w:r>
      <w:r w:rsidR="005F4266">
        <w:rPr>
          <w:rFonts w:ascii="Times New Roman" w:hAnsi="Times New Roman"/>
          <w:color w:val="000000"/>
          <w:sz w:val="22"/>
          <w:szCs w:val="22"/>
        </w:rPr>
        <w:t xml:space="preserve">, </w:t>
      </w:r>
      <w:r w:rsidR="00E75333">
        <w:rPr>
          <w:rFonts w:ascii="Times New Roman" w:hAnsi="Times New Roman"/>
          <w:i/>
          <w:color w:val="000000"/>
          <w:sz w:val="22"/>
          <w:szCs w:val="22"/>
        </w:rPr>
        <w:t>Absalom, Absalom!</w:t>
      </w:r>
      <w:r w:rsidR="00E75333">
        <w:rPr>
          <w:rFonts w:ascii="Times New Roman" w:hAnsi="Times New Roman"/>
          <w:color w:val="000000"/>
          <w:sz w:val="22"/>
          <w:szCs w:val="22"/>
        </w:rPr>
        <w:t xml:space="preserve"> (Random)</w:t>
      </w:r>
      <w:r w:rsidR="00B56848">
        <w:rPr>
          <w:rFonts w:ascii="Times New Roman" w:hAnsi="Times New Roman"/>
          <w:color w:val="000000"/>
          <w:sz w:val="22"/>
          <w:szCs w:val="22"/>
        </w:rPr>
        <w:t xml:space="preserve">; </w:t>
      </w:r>
      <w:r w:rsidR="00E75333">
        <w:rPr>
          <w:rFonts w:ascii="Times New Roman" w:hAnsi="Times New Roman"/>
          <w:color w:val="000000"/>
          <w:sz w:val="22"/>
          <w:szCs w:val="22"/>
        </w:rPr>
        <w:t xml:space="preserve">Martinez, </w:t>
      </w:r>
      <w:r w:rsidR="00E75333">
        <w:rPr>
          <w:rFonts w:ascii="Times New Roman" w:hAnsi="Times New Roman"/>
          <w:i/>
          <w:color w:val="000000"/>
          <w:sz w:val="22"/>
          <w:szCs w:val="22"/>
        </w:rPr>
        <w:t xml:space="preserve">Mother </w:t>
      </w:r>
      <w:r w:rsidR="00E75333" w:rsidRPr="00E75333">
        <w:rPr>
          <w:rFonts w:ascii="Times New Roman" w:hAnsi="Times New Roman"/>
          <w:i/>
          <w:color w:val="000000"/>
          <w:sz w:val="22"/>
          <w:szCs w:val="22"/>
        </w:rPr>
        <w:t>Tongue</w:t>
      </w:r>
      <w:r w:rsidR="00E75333">
        <w:rPr>
          <w:rFonts w:ascii="Times New Roman" w:hAnsi="Times New Roman"/>
          <w:color w:val="000000"/>
          <w:sz w:val="22"/>
          <w:szCs w:val="22"/>
        </w:rPr>
        <w:t xml:space="preserve"> (Bilingual Review); </w:t>
      </w:r>
      <w:r w:rsidR="008C0B83" w:rsidRPr="00E75333">
        <w:rPr>
          <w:rFonts w:ascii="Times New Roman" w:hAnsi="Times New Roman"/>
          <w:color w:val="000000"/>
          <w:sz w:val="22"/>
          <w:szCs w:val="22"/>
        </w:rPr>
        <w:t>Whitman</w:t>
      </w:r>
      <w:r w:rsidR="008C0B83">
        <w:rPr>
          <w:rFonts w:ascii="Times New Roman" w:hAnsi="Times New Roman"/>
          <w:color w:val="000000"/>
          <w:sz w:val="22"/>
          <w:szCs w:val="22"/>
        </w:rPr>
        <w:t xml:space="preserve">, </w:t>
      </w:r>
      <w:r w:rsidR="008C0B83">
        <w:rPr>
          <w:rFonts w:ascii="Times New Roman" w:hAnsi="Times New Roman"/>
          <w:i/>
          <w:color w:val="000000"/>
          <w:sz w:val="22"/>
          <w:szCs w:val="22"/>
        </w:rPr>
        <w:t>Leaves of Grass</w:t>
      </w:r>
      <w:r w:rsidR="008C0B83">
        <w:rPr>
          <w:rFonts w:ascii="Times New Roman" w:hAnsi="Times New Roman"/>
          <w:color w:val="000000"/>
          <w:sz w:val="22"/>
          <w:szCs w:val="22"/>
        </w:rPr>
        <w:t xml:space="preserve"> (</w:t>
      </w:r>
      <w:r w:rsidR="00541C26">
        <w:rPr>
          <w:rFonts w:ascii="Times New Roman" w:hAnsi="Times New Roman"/>
          <w:color w:val="000000"/>
          <w:sz w:val="22"/>
          <w:szCs w:val="22"/>
        </w:rPr>
        <w:t>Penguin</w:t>
      </w:r>
      <w:r w:rsidR="008C0B83">
        <w:rPr>
          <w:rFonts w:ascii="Times New Roman" w:hAnsi="Times New Roman"/>
          <w:color w:val="000000"/>
          <w:sz w:val="22"/>
          <w:szCs w:val="22"/>
        </w:rPr>
        <w:t>)</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2"/>
          <w:szCs w:val="22"/>
        </w:rPr>
      </w:pPr>
    </w:p>
    <w:p w:rsidR="006E1608" w:rsidRPr="00F84DE3" w:rsidRDefault="006E1608" w:rsidP="006E1608">
      <w:pPr>
        <w:rPr>
          <w:b/>
          <w:sz w:val="22"/>
          <w:szCs w:val="22"/>
        </w:rPr>
      </w:pPr>
      <w:r w:rsidRPr="00F84DE3">
        <w:rPr>
          <w:b/>
          <w:sz w:val="22"/>
          <w:szCs w:val="22"/>
        </w:rPr>
        <w:t>AIMS AND SCOPE</w:t>
      </w:r>
    </w:p>
    <w:p w:rsidR="006E1608" w:rsidRPr="00F84DE3" w:rsidRDefault="006E1608" w:rsidP="006E1608">
      <w:pPr>
        <w:rPr>
          <w:sz w:val="22"/>
          <w:szCs w:val="22"/>
        </w:rPr>
      </w:pPr>
    </w:p>
    <w:p w:rsidR="00D37289" w:rsidRPr="00D37289" w:rsidRDefault="00D37289" w:rsidP="00D37289">
      <w:r w:rsidRPr="00D37289">
        <w:t>In an age in which cultures and societies find themselves inescapably integrated into complex global networks of communication and trade, literary critics have been increasingly invested in thinking about the influence of global forces on aesthetic production. Resituating the study of literature of the United States within a wider Hemispheric context, American studies in particular has actively sought out new critical paradigms that not only challenge notions of North American exceptionalism, but also integrate U.S. literature with writings from other parts of America, including Canada, Mexico, Central America, and South America.</w:t>
      </w:r>
      <w:r>
        <w:t xml:space="preserve"> </w:t>
      </w:r>
      <w:r w:rsidRPr="00D37289">
        <w:t>This course will critically evaluate the benefits and liabilities of this new critical paradigm, often referred to as Hemispheric American Studies, and provide a broad survey of both literary and theoretical texts from and about America from 1776 to the present. While key critical works will help us establish the important debates of Hemispheric American Studies, primary texts will provide useful case studies for thinking through these issues.</w:t>
      </w:r>
    </w:p>
    <w:p w:rsidR="006E1608" w:rsidRDefault="006E1608" w:rsidP="006E1608">
      <w:pPr>
        <w:rPr>
          <w:sz w:val="22"/>
          <w:szCs w:val="22"/>
        </w:rPr>
      </w:pPr>
    </w:p>
    <w:p w:rsidR="006E1608" w:rsidRDefault="006E1608" w:rsidP="006E1608">
      <w:r>
        <w:t xml:space="preserve">The course will proceed primarily through lecture, </w:t>
      </w:r>
      <w:r w:rsidR="0049520A">
        <w:t xml:space="preserve">classroom </w:t>
      </w:r>
      <w:r>
        <w:t xml:space="preserve">discussion, and </w:t>
      </w:r>
      <w:r w:rsidR="0049520A">
        <w:t>an online discussion forum</w:t>
      </w:r>
      <w:r>
        <w:t>, and students will be assessed on the basis of the following: class participation, two short writing assignments, and a final research paper. Lectures will be brief and will focus on setting up the historical context for the literature to be discussed and other relevant background material that may illuminate our discussions. Class di</w:t>
      </w:r>
      <w:r w:rsidR="0049520A">
        <w:t xml:space="preserve">scussion will build off of </w:t>
      </w:r>
      <w:r>
        <w:t xml:space="preserve">responses </w:t>
      </w:r>
      <w:r w:rsidR="0049520A">
        <w:t xml:space="preserve">to the online discussion forum </w:t>
      </w:r>
      <w:r>
        <w:t xml:space="preserve">and proceed with an eye towards developing the course theme. The short writing assignments will consist of </w:t>
      </w:r>
      <w:r w:rsidR="0049520A">
        <w:t xml:space="preserve">the following: a) a one </w:t>
      </w:r>
      <w:r>
        <w:t xml:space="preserve">page abstract of an argument of the student’s choosing and related to the course theme in which students will be graded on how well they set up the critical context for the argument to be advanced, chart an original critical intervention, and concisely articulate a clear and persuasive argument; </w:t>
      </w:r>
      <w:r w:rsidR="0049520A">
        <w:t xml:space="preserve">and </w:t>
      </w:r>
      <w:r>
        <w:t xml:space="preserve">b) a five- to eight-page paper developing the argument articulated in the abstract. Students will have the option of choosing any topic for their presentation so long as it relates to the course theme and will be evaluated in terms of how well the student has organized and integrated his or her material with the course aims and objectives. Finally, the final research paper will be ten to fifteen pages on any topic related to the course theme and will be judged on </w:t>
      </w:r>
      <w:r w:rsidR="0049520A">
        <w:t xml:space="preserve">how well you incorporate my comments to the two short writing assignments, </w:t>
      </w:r>
      <w:r>
        <w:t>clarity of writing, substance of argument, and substantiality of research.</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rsidR="006E1608" w:rsidRDefault="006E1608" w:rsidP="006E1608">
      <w:pPr>
        <w:pStyle w:val="Heading1"/>
        <w:ind w:left="0"/>
        <w:rPr>
          <w:b/>
          <w:i w:val="0"/>
        </w:rPr>
      </w:pPr>
      <w:r>
        <w:rPr>
          <w:b/>
          <w:i w:val="0"/>
        </w:rPr>
        <w:lastRenderedPageBreak/>
        <w:t>Grade Assessment:</w:t>
      </w:r>
    </w:p>
    <w:p w:rsidR="006E1608" w:rsidRDefault="006E1608" w:rsidP="006E1608"/>
    <w:p w:rsidR="006E1608" w:rsidRDefault="0049520A" w:rsidP="006E1608">
      <w:r>
        <w:t>Participation: 5</w:t>
      </w:r>
      <w:r w:rsidR="006E1608">
        <w:t>0%</w:t>
      </w:r>
    </w:p>
    <w:p w:rsidR="006E1608" w:rsidRDefault="006E1608" w:rsidP="006E1608">
      <w:r>
        <w:t>Final Paper: 30 %</w:t>
      </w:r>
    </w:p>
    <w:p w:rsidR="006E1608" w:rsidRDefault="006E1608" w:rsidP="006E1608">
      <w:r>
        <w:t>Short Writings: 20 %</w:t>
      </w:r>
    </w:p>
    <w:p w:rsidR="006E1608" w:rsidRDefault="006E1608" w:rsidP="006E1608">
      <w:pPr>
        <w:rPr>
          <w:b/>
        </w:rPr>
      </w:pPr>
    </w:p>
    <w:p w:rsidR="006E1608" w:rsidRDefault="006E1608" w:rsidP="006E1608">
      <w:pPr>
        <w:rPr>
          <w:b/>
        </w:rPr>
      </w:pPr>
      <w:r>
        <w:rPr>
          <w:b/>
        </w:rPr>
        <w:t>Attendance:</w:t>
      </w:r>
    </w:p>
    <w:p w:rsidR="006E1608" w:rsidRDefault="006E1608" w:rsidP="006E1608"/>
    <w:p w:rsidR="006E1608" w:rsidRDefault="006E1608" w:rsidP="006E1608">
      <w:r>
        <w:t xml:space="preserve">You may miss </w:t>
      </w:r>
      <w:r w:rsidR="00821DB6">
        <w:t>two</w:t>
      </w:r>
      <w:r>
        <w:t xml:space="preserve"> classes without penalty.  After the </w:t>
      </w:r>
      <w:r w:rsidR="00821DB6">
        <w:t>second</w:t>
      </w:r>
      <w:r>
        <w:t xml:space="preserve"> unexcused absence, your grade is dropped by one degree (i.e., B+ becomes a B).  Coming to class with all necessary materials is mandatory to be counted as present.</w:t>
      </w:r>
    </w:p>
    <w:p w:rsidR="006E1608" w:rsidRDefault="006E1608" w:rsidP="006E1608"/>
    <w:p w:rsidR="006E1608" w:rsidRDefault="006E1608" w:rsidP="006E1608">
      <w:pPr>
        <w:rPr>
          <w:b/>
        </w:rPr>
      </w:pPr>
      <w:r>
        <w:rPr>
          <w:b/>
        </w:rPr>
        <w:t>Participation:</w:t>
      </w:r>
    </w:p>
    <w:p w:rsidR="006E1608" w:rsidRDefault="006E1608" w:rsidP="006E1608"/>
    <w:p w:rsidR="006E1608" w:rsidRDefault="006E1608" w:rsidP="006E1608">
      <w:r>
        <w:t>Participation involves both an active involvement in class discussions and fulfillment of your short response responsibilities as described below.</w:t>
      </w:r>
    </w:p>
    <w:p w:rsidR="006E1608" w:rsidRDefault="006E1608" w:rsidP="006E1608"/>
    <w:p w:rsidR="006E1608" w:rsidRDefault="006E1608" w:rsidP="006E1608">
      <w:pPr>
        <w:rPr>
          <w:b/>
        </w:rPr>
      </w:pPr>
      <w:r>
        <w:rPr>
          <w:b/>
        </w:rPr>
        <w:t>Short Responses:</w:t>
      </w:r>
    </w:p>
    <w:p w:rsidR="006E1608" w:rsidRDefault="006E1608" w:rsidP="006E1608"/>
    <w:p w:rsidR="006E1608" w:rsidRDefault="006E1608" w:rsidP="006E1608">
      <w:r>
        <w:t xml:space="preserve">These responses consist primarily of answering discussion questions </w:t>
      </w:r>
      <w:r w:rsidR="0049520A">
        <w:t xml:space="preserve">posted on the online discussion forum </w:t>
      </w:r>
      <w:r>
        <w:t>prior to attending class. I ask that you complete and post your response no later than 7 a.m. the day of the class. Responses should be thoughtful and relevant to the course theme. Posts following the first response should engage with those arguments that come before it to avoid repeating ideas already posted.</w:t>
      </w:r>
    </w:p>
    <w:p w:rsidR="006E1608" w:rsidRDefault="006E1608" w:rsidP="006E1608"/>
    <w:p w:rsidR="006E1608" w:rsidRDefault="006E1608" w:rsidP="006E1608">
      <w:pPr>
        <w:rPr>
          <w:b/>
        </w:rPr>
      </w:pPr>
      <w:r>
        <w:rPr>
          <w:b/>
        </w:rPr>
        <w:t>Deadlines:</w:t>
      </w:r>
    </w:p>
    <w:p w:rsidR="006E1608" w:rsidRDefault="006E1608" w:rsidP="006E1608"/>
    <w:p w:rsidR="006E1608" w:rsidRDefault="006E1608" w:rsidP="006E1608">
      <w:r>
        <w:t>All deadlines are final unless cleared with me prior to the class meeting on which the assignment is due. If you have special circumstances that prevent you from getting your work in on time, feel free to contact me and we’ll make arrangements.</w:t>
      </w: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49520A" w:rsidRDefault="0049520A"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B56848" w:rsidRDefault="00B5684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sidRPr="00F84DE3">
        <w:rPr>
          <w:rFonts w:ascii="Times New Roman" w:hAnsi="Times New Roman"/>
          <w:b/>
          <w:bCs/>
          <w:color w:val="000000"/>
          <w:sz w:val="22"/>
          <w:szCs w:val="22"/>
        </w:rPr>
        <w:lastRenderedPageBreak/>
        <w:t>READINGS:</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21DB6" w:rsidRDefault="00821DB6" w:rsidP="006E1608">
      <w:pPr>
        <w:rPr>
          <w:color w:val="000000"/>
          <w:sz w:val="22"/>
          <w:szCs w:val="22"/>
        </w:rPr>
      </w:pPr>
      <w:r>
        <w:rPr>
          <w:color w:val="000000"/>
          <w:sz w:val="22"/>
          <w:szCs w:val="22"/>
        </w:rPr>
        <w:t>INTRODUCTION:</w:t>
      </w:r>
    </w:p>
    <w:p w:rsidR="00821DB6" w:rsidRDefault="00821DB6" w:rsidP="006E1608">
      <w:pPr>
        <w:rPr>
          <w:color w:val="000000"/>
          <w:sz w:val="22"/>
          <w:szCs w:val="22"/>
        </w:rPr>
      </w:pPr>
    </w:p>
    <w:p w:rsidR="006E1608" w:rsidRPr="00F84DE3" w:rsidRDefault="00D37289" w:rsidP="006E1608">
      <w:pPr>
        <w:rPr>
          <w:color w:val="000000"/>
          <w:sz w:val="22"/>
          <w:szCs w:val="22"/>
        </w:rPr>
      </w:pPr>
      <w:r>
        <w:rPr>
          <w:sz w:val="22"/>
          <w:szCs w:val="22"/>
        </w:rPr>
        <w:t>9/23</w:t>
      </w:r>
      <w:r w:rsidR="00821DB6">
        <w:rPr>
          <w:sz w:val="22"/>
          <w:szCs w:val="22"/>
        </w:rPr>
        <w:tab/>
      </w:r>
      <w:r w:rsidR="0090172D">
        <w:rPr>
          <w:color w:val="000000"/>
          <w:sz w:val="22"/>
          <w:szCs w:val="22"/>
        </w:rPr>
        <w:t>Towards a Hemispheric American Literature</w:t>
      </w:r>
    </w:p>
    <w:p w:rsidR="006E1608" w:rsidRPr="00F84DE3" w:rsidRDefault="006E1608" w:rsidP="006E1608">
      <w:pPr>
        <w:rPr>
          <w:sz w:val="22"/>
          <w:szCs w:val="22"/>
        </w:rPr>
      </w:pPr>
    </w:p>
    <w:p w:rsidR="00821DB6" w:rsidRDefault="00821DB6" w:rsidP="006E1608">
      <w:pPr>
        <w:rPr>
          <w:sz w:val="22"/>
          <w:szCs w:val="22"/>
        </w:rPr>
      </w:pPr>
    </w:p>
    <w:p w:rsidR="006E1608" w:rsidRPr="00F84DE3" w:rsidRDefault="00D102EA" w:rsidP="006E1608">
      <w:pPr>
        <w:rPr>
          <w:sz w:val="22"/>
          <w:szCs w:val="22"/>
        </w:rPr>
      </w:pPr>
      <w:r>
        <w:rPr>
          <w:sz w:val="22"/>
          <w:szCs w:val="22"/>
        </w:rPr>
        <w:t>THEORETICAL BACKGROUNDS</w:t>
      </w:r>
    </w:p>
    <w:p w:rsidR="006E1608" w:rsidRPr="00D37289" w:rsidRDefault="006E1608" w:rsidP="00D372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85DD2" w:rsidRDefault="00D37289" w:rsidP="009804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37289">
        <w:rPr>
          <w:rFonts w:ascii="Times New Roman" w:hAnsi="Times New Roman"/>
          <w:sz w:val="22"/>
          <w:szCs w:val="22"/>
        </w:rPr>
        <w:t>9</w:t>
      </w:r>
      <w:r w:rsidR="00821DB6" w:rsidRPr="00D37289">
        <w:rPr>
          <w:rFonts w:ascii="Times New Roman" w:hAnsi="Times New Roman"/>
          <w:sz w:val="22"/>
          <w:szCs w:val="22"/>
        </w:rPr>
        <w:t>/</w:t>
      </w:r>
      <w:r w:rsidRPr="00D37289">
        <w:rPr>
          <w:rFonts w:ascii="Times New Roman" w:hAnsi="Times New Roman"/>
          <w:sz w:val="22"/>
          <w:szCs w:val="22"/>
        </w:rPr>
        <w:t>28</w:t>
      </w:r>
      <w:r w:rsidR="006E1608">
        <w:rPr>
          <w:rFonts w:ascii="Times New Roman" w:hAnsi="Times New Roman"/>
          <w:sz w:val="22"/>
          <w:szCs w:val="22"/>
        </w:rPr>
        <w:tab/>
      </w:r>
      <w:r>
        <w:rPr>
          <w:rFonts w:ascii="Times New Roman" w:hAnsi="Times New Roman"/>
          <w:sz w:val="22"/>
          <w:szCs w:val="22"/>
        </w:rPr>
        <w:t>Fernandez-Armesto, “Americas? America?” (</w:t>
      </w:r>
      <w:r>
        <w:rPr>
          <w:rFonts w:ascii="Times New Roman" w:hAnsi="Times New Roman"/>
          <w:i/>
          <w:sz w:val="22"/>
          <w:szCs w:val="22"/>
        </w:rPr>
        <w:t>The Americas</w:t>
      </w:r>
      <w:r>
        <w:rPr>
          <w:rFonts w:ascii="Times New Roman" w:hAnsi="Times New Roman"/>
          <w:sz w:val="22"/>
          <w:szCs w:val="22"/>
        </w:rPr>
        <w:t xml:space="preserve"> 4-21)</w:t>
      </w:r>
    </w:p>
    <w:p w:rsidR="0090172D" w:rsidRPr="0090172D" w:rsidRDefault="0090172D" w:rsidP="009804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Bender, “Introduction” (</w:t>
      </w:r>
      <w:r w:rsidR="00E75333">
        <w:rPr>
          <w:rFonts w:ascii="Times New Roman" w:hAnsi="Times New Roman"/>
          <w:i/>
          <w:sz w:val="22"/>
          <w:szCs w:val="22"/>
        </w:rPr>
        <w:t xml:space="preserve">Nation </w:t>
      </w:r>
      <w:r w:rsidR="00E75333">
        <w:rPr>
          <w:rFonts w:ascii="Times New Roman" w:hAnsi="Times New Roman"/>
          <w:sz w:val="22"/>
          <w:szCs w:val="22"/>
        </w:rPr>
        <w:t>3-14</w:t>
      </w:r>
      <w:r>
        <w:rPr>
          <w:rFonts w:ascii="Times New Roman" w:hAnsi="Times New Roman"/>
          <w:sz w:val="22"/>
          <w:szCs w:val="22"/>
        </w:rPr>
        <w:t>)</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6E1608" w:rsidRDefault="0090172D" w:rsidP="006E1608">
      <w:pPr>
        <w:rPr>
          <w:sz w:val="22"/>
          <w:szCs w:val="22"/>
        </w:rPr>
      </w:pPr>
      <w:r>
        <w:rPr>
          <w:sz w:val="22"/>
          <w:szCs w:val="22"/>
        </w:rPr>
        <w:t>9</w:t>
      </w:r>
      <w:r w:rsidR="006E1608" w:rsidRPr="00F84DE3">
        <w:rPr>
          <w:sz w:val="22"/>
          <w:szCs w:val="22"/>
        </w:rPr>
        <w:t>/</w:t>
      </w:r>
      <w:r>
        <w:rPr>
          <w:sz w:val="22"/>
          <w:szCs w:val="22"/>
        </w:rPr>
        <w:t>30</w:t>
      </w:r>
      <w:r w:rsidR="006E1608" w:rsidRPr="00F84DE3">
        <w:rPr>
          <w:sz w:val="22"/>
          <w:szCs w:val="22"/>
        </w:rPr>
        <w:t xml:space="preserve"> </w:t>
      </w:r>
      <w:r w:rsidR="006E1608" w:rsidRPr="00F84DE3">
        <w:rPr>
          <w:sz w:val="22"/>
          <w:szCs w:val="22"/>
        </w:rPr>
        <w:tab/>
      </w:r>
      <w:r w:rsidR="007218BD">
        <w:rPr>
          <w:sz w:val="22"/>
          <w:szCs w:val="22"/>
        </w:rPr>
        <w:t>Levander and Levine</w:t>
      </w:r>
      <w:r w:rsidR="00D102EA">
        <w:rPr>
          <w:sz w:val="22"/>
          <w:szCs w:val="22"/>
        </w:rPr>
        <w:t>, “</w:t>
      </w:r>
      <w:r w:rsidR="007218BD">
        <w:rPr>
          <w:sz w:val="22"/>
          <w:szCs w:val="22"/>
        </w:rPr>
        <w:t>Introduction: American Literary History</w:t>
      </w:r>
      <w:r w:rsidR="00D102EA">
        <w:rPr>
          <w:sz w:val="22"/>
          <w:szCs w:val="22"/>
        </w:rPr>
        <w:t>” (</w:t>
      </w:r>
      <w:r w:rsidR="00E75333">
        <w:rPr>
          <w:i/>
          <w:sz w:val="22"/>
          <w:szCs w:val="22"/>
        </w:rPr>
        <w:t>E</w:t>
      </w:r>
      <w:r w:rsidR="00D102EA">
        <w:rPr>
          <w:sz w:val="22"/>
          <w:szCs w:val="22"/>
        </w:rPr>
        <w:t>)</w:t>
      </w:r>
    </w:p>
    <w:p w:rsidR="00D102EA" w:rsidRPr="00D102EA" w:rsidRDefault="00D102EA" w:rsidP="006E1608">
      <w:pPr>
        <w:rPr>
          <w:sz w:val="22"/>
          <w:szCs w:val="22"/>
        </w:rPr>
      </w:pPr>
      <w:r>
        <w:rPr>
          <w:sz w:val="22"/>
          <w:szCs w:val="22"/>
        </w:rPr>
        <w:tab/>
      </w:r>
      <w:r w:rsidR="00445030">
        <w:rPr>
          <w:sz w:val="22"/>
          <w:szCs w:val="22"/>
        </w:rPr>
        <w:t>Martí</w:t>
      </w:r>
      <w:r w:rsidR="002D7A07">
        <w:rPr>
          <w:sz w:val="22"/>
          <w:szCs w:val="22"/>
        </w:rPr>
        <w:t>,</w:t>
      </w:r>
      <w:r w:rsidR="00445030">
        <w:rPr>
          <w:i/>
          <w:sz w:val="22"/>
          <w:szCs w:val="22"/>
        </w:rPr>
        <w:t xml:space="preserve"> Nuestra América</w:t>
      </w:r>
      <w:r w:rsidR="002D7A07">
        <w:rPr>
          <w:sz w:val="22"/>
          <w:szCs w:val="22"/>
        </w:rPr>
        <w:t xml:space="preserve"> (</w:t>
      </w:r>
      <w:r w:rsidR="00445030">
        <w:rPr>
          <w:i/>
          <w:sz w:val="22"/>
          <w:szCs w:val="22"/>
        </w:rPr>
        <w:t>E</w:t>
      </w:r>
      <w:r w:rsidR="002D7A07">
        <w:rPr>
          <w:sz w:val="22"/>
          <w:szCs w:val="22"/>
        </w:rPr>
        <w:t>)</w:t>
      </w:r>
    </w:p>
    <w:p w:rsidR="006E1608" w:rsidRPr="00F84DE3" w:rsidRDefault="006E1608" w:rsidP="00C713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47CC7" w:rsidRDefault="00747CC7"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6E1608" w:rsidRPr="00F84DE3" w:rsidRDefault="002D7A07"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THE </w:t>
      </w:r>
      <w:r w:rsidR="00A0154D">
        <w:rPr>
          <w:rFonts w:ascii="Times New Roman" w:hAnsi="Times New Roman"/>
          <w:sz w:val="22"/>
          <w:szCs w:val="22"/>
        </w:rPr>
        <w:t>“</w:t>
      </w:r>
      <w:r>
        <w:rPr>
          <w:rFonts w:ascii="Times New Roman" w:hAnsi="Times New Roman"/>
          <w:sz w:val="22"/>
          <w:szCs w:val="22"/>
        </w:rPr>
        <w:t>AMERICAN</w:t>
      </w:r>
      <w:r w:rsidR="00A0154D">
        <w:rPr>
          <w:rFonts w:ascii="Times New Roman" w:hAnsi="Times New Roman"/>
          <w:sz w:val="22"/>
          <w:szCs w:val="22"/>
        </w:rPr>
        <w:t>”</w:t>
      </w:r>
      <w:r>
        <w:rPr>
          <w:rFonts w:ascii="Times New Roman" w:hAnsi="Times New Roman"/>
          <w:sz w:val="22"/>
          <w:szCs w:val="22"/>
        </w:rPr>
        <w:t xml:space="preserve"> CANON</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6E1608" w:rsidRPr="007218BD" w:rsidRDefault="00821DB6" w:rsidP="00453A4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w:t>
      </w:r>
      <w:r w:rsidR="002D7A07">
        <w:rPr>
          <w:rFonts w:ascii="Times New Roman" w:hAnsi="Times New Roman"/>
          <w:sz w:val="22"/>
          <w:szCs w:val="22"/>
        </w:rPr>
        <w:t>0/5</w:t>
      </w:r>
      <w:r w:rsidRPr="00F84DE3">
        <w:rPr>
          <w:rFonts w:ascii="Times New Roman" w:hAnsi="Times New Roman"/>
          <w:sz w:val="22"/>
          <w:szCs w:val="22"/>
        </w:rPr>
        <w:t xml:space="preserve"> </w:t>
      </w:r>
      <w:r>
        <w:rPr>
          <w:rFonts w:ascii="Times New Roman" w:hAnsi="Times New Roman"/>
          <w:sz w:val="22"/>
          <w:szCs w:val="22"/>
        </w:rPr>
        <w:tab/>
      </w:r>
      <w:r w:rsidR="002D7A07">
        <w:rPr>
          <w:rFonts w:ascii="Times New Roman" w:hAnsi="Times New Roman"/>
          <w:sz w:val="22"/>
          <w:szCs w:val="22"/>
        </w:rPr>
        <w:t xml:space="preserve">Whitman, “Song of Myself” </w:t>
      </w:r>
      <w:r w:rsidR="002D7A07">
        <w:rPr>
          <w:rFonts w:ascii="Times New Roman" w:hAnsi="Times New Roman"/>
          <w:i/>
          <w:sz w:val="22"/>
          <w:szCs w:val="22"/>
        </w:rPr>
        <w:t>Leaves of Grass</w:t>
      </w:r>
      <w:r w:rsidR="007218BD">
        <w:rPr>
          <w:rFonts w:ascii="Times New Roman" w:hAnsi="Times New Roman"/>
          <w:sz w:val="22"/>
          <w:szCs w:val="22"/>
        </w:rPr>
        <w:t>; “Spanish Element in Our Nationality” (E)</w:t>
      </w:r>
    </w:p>
    <w:p w:rsidR="002D7A07" w:rsidRPr="002D7A07" w:rsidRDefault="002D7A07" w:rsidP="00453A4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E1608" w:rsidRPr="00A0154D" w:rsidRDefault="004763C9"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10/7</w:t>
      </w:r>
      <w:r>
        <w:rPr>
          <w:rFonts w:ascii="Times New Roman" w:hAnsi="Times New Roman"/>
          <w:sz w:val="22"/>
          <w:szCs w:val="22"/>
        </w:rPr>
        <w:tab/>
      </w:r>
      <w:r w:rsidR="00747CC7">
        <w:rPr>
          <w:rFonts w:ascii="Times New Roman" w:hAnsi="Times New Roman"/>
          <w:sz w:val="22"/>
          <w:szCs w:val="22"/>
        </w:rPr>
        <w:t xml:space="preserve">Emerson, “Self Reliance” </w:t>
      </w:r>
      <w:r w:rsidR="00445030">
        <w:rPr>
          <w:rFonts w:ascii="Times New Roman" w:hAnsi="Times New Roman"/>
          <w:sz w:val="22"/>
          <w:szCs w:val="22"/>
        </w:rPr>
        <w:t>(E)</w:t>
      </w:r>
      <w:r w:rsidR="00A0154D">
        <w:rPr>
          <w:rFonts w:ascii="Times New Roman" w:hAnsi="Times New Roman"/>
          <w:sz w:val="22"/>
          <w:szCs w:val="22"/>
        </w:rPr>
        <w:t xml:space="preserve">; Thoreau, </w:t>
      </w:r>
      <w:r w:rsidR="00A0154D">
        <w:rPr>
          <w:rFonts w:ascii="Times New Roman" w:hAnsi="Times New Roman"/>
          <w:i/>
          <w:sz w:val="22"/>
          <w:szCs w:val="22"/>
        </w:rPr>
        <w:t>On Civil Disobedience</w:t>
      </w:r>
      <w:r w:rsidR="00BD172C">
        <w:rPr>
          <w:rFonts w:ascii="Times New Roman" w:hAnsi="Times New Roman"/>
          <w:sz w:val="22"/>
          <w:szCs w:val="22"/>
        </w:rPr>
        <w:t xml:space="preserve"> (E)</w:t>
      </w: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47CC7" w:rsidRPr="00F84DE3" w:rsidRDefault="00747CC7"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6E1608" w:rsidRPr="00F84DE3" w:rsidRDefault="00747CC7"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SLAVERY, REVOLUTION, AND THE AMERICAS</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A4AB6" w:rsidRPr="00747CC7" w:rsidRDefault="00821DB6" w:rsidP="00821D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w:t>
      </w:r>
      <w:r w:rsidR="00747CC7">
        <w:rPr>
          <w:rFonts w:ascii="Times New Roman" w:hAnsi="Times New Roman"/>
          <w:sz w:val="22"/>
          <w:szCs w:val="22"/>
        </w:rPr>
        <w:t>0/12</w:t>
      </w:r>
      <w:r>
        <w:rPr>
          <w:rFonts w:ascii="Times New Roman" w:hAnsi="Times New Roman"/>
          <w:sz w:val="22"/>
          <w:szCs w:val="22"/>
        </w:rPr>
        <w:tab/>
      </w:r>
      <w:r w:rsidR="00747CC7">
        <w:rPr>
          <w:rFonts w:ascii="Times New Roman" w:hAnsi="Times New Roman"/>
          <w:sz w:val="22"/>
          <w:szCs w:val="22"/>
        </w:rPr>
        <w:t xml:space="preserve">Delany, </w:t>
      </w:r>
      <w:r w:rsidR="00747CC7">
        <w:rPr>
          <w:rFonts w:ascii="Times New Roman" w:hAnsi="Times New Roman"/>
          <w:i/>
          <w:sz w:val="22"/>
          <w:szCs w:val="22"/>
        </w:rPr>
        <w:t>Blake: Or the Huts of America</w:t>
      </w:r>
      <w:r w:rsidR="006473F7">
        <w:rPr>
          <w:rFonts w:ascii="Times New Roman" w:hAnsi="Times New Roman"/>
          <w:sz w:val="22"/>
          <w:szCs w:val="22"/>
        </w:rPr>
        <w:t xml:space="preserve"> (Part I</w:t>
      </w:r>
      <w:r w:rsidR="00747CC7">
        <w:rPr>
          <w:rFonts w:ascii="Times New Roman" w:hAnsi="Times New Roman"/>
          <w:sz w:val="22"/>
          <w:szCs w:val="22"/>
        </w:rPr>
        <w:t>)</w:t>
      </w: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47CC7" w:rsidRPr="00747CC7" w:rsidRDefault="00987B0A" w:rsidP="00747CC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w:t>
      </w:r>
      <w:r w:rsidR="00747CC7">
        <w:rPr>
          <w:rFonts w:ascii="Times New Roman" w:hAnsi="Times New Roman"/>
          <w:sz w:val="22"/>
          <w:szCs w:val="22"/>
        </w:rPr>
        <w:t>0/14</w:t>
      </w:r>
      <w:r w:rsidR="003A1FA4">
        <w:rPr>
          <w:rFonts w:ascii="Times New Roman" w:hAnsi="Times New Roman"/>
          <w:sz w:val="22"/>
          <w:szCs w:val="22"/>
        </w:rPr>
        <w:tab/>
      </w:r>
      <w:r w:rsidR="00747CC7">
        <w:rPr>
          <w:rFonts w:ascii="Times New Roman" w:hAnsi="Times New Roman"/>
          <w:sz w:val="22"/>
          <w:szCs w:val="22"/>
        </w:rPr>
        <w:t xml:space="preserve">Delany, </w:t>
      </w:r>
      <w:r w:rsidR="00747CC7">
        <w:rPr>
          <w:rFonts w:ascii="Times New Roman" w:hAnsi="Times New Roman"/>
          <w:i/>
          <w:sz w:val="22"/>
          <w:szCs w:val="22"/>
        </w:rPr>
        <w:t>Blake</w:t>
      </w:r>
      <w:r w:rsidR="007A7556">
        <w:rPr>
          <w:rFonts w:ascii="Times New Roman" w:hAnsi="Times New Roman"/>
          <w:sz w:val="22"/>
          <w:szCs w:val="22"/>
        </w:rPr>
        <w:t xml:space="preserve"> (Part I</w:t>
      </w:r>
      <w:r w:rsidR="00A0154D">
        <w:rPr>
          <w:rFonts w:ascii="Times New Roman" w:hAnsi="Times New Roman"/>
          <w:sz w:val="22"/>
          <w:szCs w:val="22"/>
        </w:rPr>
        <w:t>I</w:t>
      </w:r>
      <w:r w:rsidR="00747CC7">
        <w:rPr>
          <w:rFonts w:ascii="Times New Roman" w:hAnsi="Times New Roman"/>
          <w:sz w:val="22"/>
          <w:szCs w:val="22"/>
        </w:rPr>
        <w:t>)</w:t>
      </w:r>
    </w:p>
    <w:p w:rsidR="00987B0A" w:rsidRPr="00F84DE3" w:rsidRDefault="00987B0A" w:rsidP="006473F7">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7B0A" w:rsidRPr="00A0154D" w:rsidRDefault="00987B0A" w:rsidP="00987B0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w:t>
      </w:r>
      <w:r w:rsidR="00747CC7">
        <w:rPr>
          <w:sz w:val="22"/>
          <w:szCs w:val="22"/>
        </w:rPr>
        <w:t>0/19</w:t>
      </w:r>
      <w:r w:rsidR="006E1608" w:rsidRPr="00F84DE3">
        <w:rPr>
          <w:sz w:val="22"/>
          <w:szCs w:val="22"/>
        </w:rPr>
        <w:tab/>
      </w:r>
      <w:r w:rsidR="00DB7995">
        <w:rPr>
          <w:sz w:val="22"/>
          <w:szCs w:val="22"/>
        </w:rPr>
        <w:t xml:space="preserve">Delany, </w:t>
      </w:r>
      <w:r w:rsidR="00DB7995">
        <w:rPr>
          <w:i/>
          <w:sz w:val="22"/>
          <w:szCs w:val="22"/>
        </w:rPr>
        <w:t>Blake</w:t>
      </w:r>
    </w:p>
    <w:p w:rsidR="00BD172C" w:rsidRPr="00353EC4" w:rsidRDefault="00BD172C" w:rsidP="00BD17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sz w:val="22"/>
          <w:szCs w:val="22"/>
        </w:rPr>
        <w:tab/>
      </w:r>
      <w:r w:rsidRPr="00353EC4">
        <w:rPr>
          <w:rFonts w:ascii="Times New Roman" w:hAnsi="Times New Roman"/>
          <w:b/>
          <w:sz w:val="22"/>
          <w:szCs w:val="22"/>
        </w:rPr>
        <w:t>SHO</w:t>
      </w:r>
      <w:r>
        <w:rPr>
          <w:rFonts w:ascii="Times New Roman" w:hAnsi="Times New Roman"/>
          <w:b/>
          <w:sz w:val="22"/>
          <w:szCs w:val="22"/>
        </w:rPr>
        <w:t>RT WRITING ASSIGNMENT DUE: one-</w:t>
      </w:r>
      <w:r w:rsidRPr="00353EC4">
        <w:rPr>
          <w:rFonts w:ascii="Times New Roman" w:hAnsi="Times New Roman"/>
          <w:b/>
          <w:sz w:val="22"/>
          <w:szCs w:val="22"/>
        </w:rPr>
        <w:t>page abstract</w:t>
      </w:r>
    </w:p>
    <w:p w:rsidR="006E1608" w:rsidRDefault="006E1608"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
    <w:p w:rsidR="00BD172C" w:rsidRDefault="00BD172C" w:rsidP="00987B0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D172C" w:rsidRDefault="00BD172C" w:rsidP="00987B0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THE GLOBAL SOUTH</w:t>
      </w:r>
    </w:p>
    <w:p w:rsidR="00BD172C" w:rsidRDefault="00BD172C" w:rsidP="00987B0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E1608" w:rsidRPr="00A0154D" w:rsidRDefault="00987B0A" w:rsidP="00987B0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w:t>
      </w:r>
      <w:r w:rsidR="006473F7">
        <w:rPr>
          <w:sz w:val="22"/>
          <w:szCs w:val="22"/>
        </w:rPr>
        <w:t>0/21</w:t>
      </w:r>
      <w:r w:rsidR="006E1608">
        <w:rPr>
          <w:sz w:val="22"/>
          <w:szCs w:val="22"/>
        </w:rPr>
        <w:tab/>
      </w:r>
      <w:r w:rsidR="00A0154D">
        <w:rPr>
          <w:sz w:val="22"/>
          <w:szCs w:val="22"/>
        </w:rPr>
        <w:t xml:space="preserve">Pickens, </w:t>
      </w:r>
      <w:r w:rsidR="00A0154D">
        <w:rPr>
          <w:i/>
          <w:sz w:val="22"/>
          <w:szCs w:val="22"/>
        </w:rPr>
        <w:t>The Free Flag of Cuba</w:t>
      </w:r>
    </w:p>
    <w:p w:rsidR="006E1608" w:rsidRDefault="006E1608"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Pr="00F84DE3">
        <w:rPr>
          <w:sz w:val="22"/>
          <w:szCs w:val="22"/>
        </w:rPr>
        <w:tab/>
      </w:r>
    </w:p>
    <w:p w:rsidR="003A1FA4" w:rsidRPr="003A1FA4" w:rsidRDefault="006473F7" w:rsidP="003A1FA4">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10</w:t>
      </w:r>
      <w:r w:rsidR="00B56848">
        <w:rPr>
          <w:sz w:val="22"/>
          <w:szCs w:val="22"/>
        </w:rPr>
        <w:t>/2</w:t>
      </w:r>
      <w:r>
        <w:rPr>
          <w:sz w:val="22"/>
          <w:szCs w:val="22"/>
        </w:rPr>
        <w:t>6</w:t>
      </w:r>
      <w:r w:rsidR="003E1A0B">
        <w:rPr>
          <w:sz w:val="22"/>
          <w:szCs w:val="22"/>
        </w:rPr>
        <w:tab/>
      </w:r>
      <w:r>
        <w:rPr>
          <w:sz w:val="22"/>
          <w:szCs w:val="22"/>
        </w:rPr>
        <w:t>NO CLASS</w:t>
      </w:r>
      <w:r w:rsidR="00BD172C">
        <w:rPr>
          <w:sz w:val="22"/>
          <w:szCs w:val="22"/>
        </w:rPr>
        <w:t xml:space="preserve"> (READ LIKE CRAZY!!!)</w:t>
      </w:r>
    </w:p>
    <w:p w:rsidR="003E1A0B" w:rsidRDefault="003E1A0B"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12E76" w:rsidRPr="003A1FA4" w:rsidRDefault="006473F7" w:rsidP="006473F7">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10/28</w:t>
      </w:r>
      <w:r w:rsidR="006E1608" w:rsidRPr="00F84DE3">
        <w:rPr>
          <w:sz w:val="22"/>
          <w:szCs w:val="22"/>
        </w:rPr>
        <w:tab/>
      </w:r>
      <w:r>
        <w:rPr>
          <w:sz w:val="22"/>
          <w:szCs w:val="22"/>
        </w:rPr>
        <w:t>NO CLASS</w:t>
      </w:r>
      <w:r w:rsidR="00BD172C">
        <w:rPr>
          <w:sz w:val="22"/>
          <w:szCs w:val="22"/>
        </w:rPr>
        <w:t xml:space="preserve"> (READ LIKE CRAZY!!!)</w:t>
      </w:r>
    </w:p>
    <w:p w:rsidR="0039490B" w:rsidRDefault="0039490B"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E1608" w:rsidRPr="00DB7995" w:rsidRDefault="00DB7995"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11/2</w:t>
      </w:r>
      <w:r w:rsidR="0039490B">
        <w:rPr>
          <w:sz w:val="22"/>
          <w:szCs w:val="22"/>
        </w:rPr>
        <w:tab/>
      </w:r>
      <w:r>
        <w:rPr>
          <w:sz w:val="22"/>
          <w:szCs w:val="22"/>
        </w:rPr>
        <w:t xml:space="preserve">Pickens, </w:t>
      </w:r>
      <w:r>
        <w:rPr>
          <w:i/>
          <w:sz w:val="22"/>
          <w:szCs w:val="22"/>
        </w:rPr>
        <w:t>The Free Flag of Cuba</w:t>
      </w:r>
    </w:p>
    <w:p w:rsidR="00682758" w:rsidRPr="00682758" w:rsidRDefault="00682758" w:rsidP="0039490B">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6C6CCD" w:rsidRDefault="00DB7995"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11/4</w:t>
      </w:r>
      <w:r w:rsidR="00682758">
        <w:rPr>
          <w:sz w:val="22"/>
          <w:szCs w:val="22"/>
        </w:rPr>
        <w:tab/>
      </w:r>
      <w:r>
        <w:rPr>
          <w:sz w:val="22"/>
          <w:szCs w:val="22"/>
        </w:rPr>
        <w:t xml:space="preserve">Pickens, </w:t>
      </w:r>
      <w:r>
        <w:rPr>
          <w:i/>
          <w:sz w:val="22"/>
          <w:szCs w:val="22"/>
        </w:rPr>
        <w:t xml:space="preserve">The Free Flag of Cuba </w:t>
      </w:r>
    </w:p>
    <w:p w:rsidR="00682758" w:rsidRDefault="00682758"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9490B" w:rsidRDefault="0039490B"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D172C" w:rsidRDefault="00BD172C"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D172C" w:rsidRDefault="00BD172C"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D172C" w:rsidRDefault="00BD172C"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D172C" w:rsidRDefault="00BD172C"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E1608" w:rsidRDefault="00C6245F"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MEXICO AND THE AMERICAS</w:t>
      </w:r>
    </w:p>
    <w:p w:rsidR="00C6245F" w:rsidRDefault="00C6245F"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9490B" w:rsidRPr="00A222AE" w:rsidRDefault="00DB7995" w:rsidP="0039490B">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11/9</w:t>
      </w:r>
      <w:r w:rsidR="00B56848" w:rsidRPr="00F84DE3">
        <w:rPr>
          <w:sz w:val="22"/>
          <w:szCs w:val="22"/>
        </w:rPr>
        <w:tab/>
      </w:r>
      <w:r w:rsidR="00C6245F">
        <w:rPr>
          <w:sz w:val="22"/>
          <w:szCs w:val="22"/>
        </w:rPr>
        <w:t xml:space="preserve">Burton, </w:t>
      </w:r>
      <w:r w:rsidR="00C6245F">
        <w:rPr>
          <w:i/>
          <w:sz w:val="22"/>
          <w:szCs w:val="22"/>
        </w:rPr>
        <w:t>The Squatter and the Don</w:t>
      </w:r>
      <w:r w:rsidR="00A222AE">
        <w:rPr>
          <w:sz w:val="22"/>
          <w:szCs w:val="22"/>
        </w:rPr>
        <w:t xml:space="preserve"> (Chapter 1-18)</w:t>
      </w:r>
    </w:p>
    <w:p w:rsidR="00BD172C" w:rsidRDefault="00BD172C" w:rsidP="00BD172C">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Pr="00CF6A68">
        <w:rPr>
          <w:b/>
          <w:sz w:val="22"/>
          <w:szCs w:val="22"/>
        </w:rPr>
        <w:t>SHORT WRITING ASSIGNMENT DUE: 5- to 8-page paper</w:t>
      </w:r>
    </w:p>
    <w:p w:rsidR="0039490B" w:rsidRPr="00682758" w:rsidRDefault="0039490B" w:rsidP="0039490B">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B56848">
        <w:rPr>
          <w:sz w:val="22"/>
          <w:szCs w:val="22"/>
        </w:rPr>
        <w:tab/>
      </w:r>
      <w:r>
        <w:rPr>
          <w:sz w:val="22"/>
          <w:szCs w:val="22"/>
        </w:rPr>
        <w:t xml:space="preserve"> </w:t>
      </w:r>
    </w:p>
    <w:p w:rsidR="006E1608" w:rsidRPr="00FB148F" w:rsidRDefault="00DB7995"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11/11</w:t>
      </w:r>
      <w:r w:rsidR="006E1608" w:rsidRPr="00F84DE3">
        <w:rPr>
          <w:sz w:val="22"/>
          <w:szCs w:val="22"/>
        </w:rPr>
        <w:tab/>
      </w:r>
      <w:r>
        <w:rPr>
          <w:sz w:val="22"/>
          <w:szCs w:val="22"/>
        </w:rPr>
        <w:t>NO CLASS (Veteran’s Day Holiday)</w:t>
      </w:r>
    </w:p>
    <w:p w:rsidR="006E1608" w:rsidRDefault="006E1608" w:rsidP="00A222A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E1608" w:rsidRPr="00A222AE" w:rsidRDefault="00A222AE"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11/16</w:t>
      </w:r>
      <w:r w:rsidR="00EE5CF6">
        <w:rPr>
          <w:sz w:val="22"/>
          <w:szCs w:val="22"/>
        </w:rPr>
        <w:tab/>
      </w:r>
      <w:r>
        <w:rPr>
          <w:sz w:val="22"/>
          <w:szCs w:val="22"/>
        </w:rPr>
        <w:t xml:space="preserve">Burton, </w:t>
      </w:r>
      <w:r>
        <w:rPr>
          <w:i/>
          <w:sz w:val="22"/>
          <w:szCs w:val="22"/>
        </w:rPr>
        <w:t>The Squatter and the Don</w:t>
      </w:r>
    </w:p>
    <w:p w:rsidR="00EE5CF6" w:rsidRPr="00F84DE3" w:rsidRDefault="00EE5CF6"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2"/>
          <w:szCs w:val="22"/>
        </w:rPr>
      </w:pPr>
    </w:p>
    <w:p w:rsidR="006E1608" w:rsidRPr="007A7556" w:rsidRDefault="00A222AE" w:rsidP="00EE5CF6">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11/18</w:t>
      </w:r>
      <w:r w:rsidR="006E1608">
        <w:rPr>
          <w:bCs/>
          <w:color w:val="000000"/>
          <w:sz w:val="22"/>
          <w:szCs w:val="22"/>
        </w:rPr>
        <w:tab/>
      </w:r>
      <w:r w:rsidR="007A7556">
        <w:rPr>
          <w:sz w:val="22"/>
          <w:szCs w:val="22"/>
        </w:rPr>
        <w:t xml:space="preserve">Burton, </w:t>
      </w:r>
      <w:r w:rsidR="007A7556">
        <w:rPr>
          <w:i/>
          <w:sz w:val="22"/>
          <w:szCs w:val="22"/>
        </w:rPr>
        <w:t>The Squatter and the Don</w:t>
      </w:r>
    </w:p>
    <w:p w:rsidR="006E1608" w:rsidRPr="00F84DE3" w:rsidRDefault="006E1608"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2"/>
          <w:szCs w:val="22"/>
          <w:u w:val="single"/>
        </w:rPr>
      </w:pPr>
    </w:p>
    <w:p w:rsidR="007A7556" w:rsidRDefault="007A7556"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A7556" w:rsidRDefault="006D2B1D"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CANADA AND THE SOUTH</w:t>
      </w:r>
    </w:p>
    <w:p w:rsidR="00BD172C" w:rsidRDefault="00BD172C"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E1608" w:rsidRPr="007A7556" w:rsidRDefault="00A222AE" w:rsidP="006E160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color w:val="000000"/>
          <w:sz w:val="22"/>
          <w:szCs w:val="22"/>
        </w:rPr>
      </w:pPr>
      <w:r>
        <w:rPr>
          <w:sz w:val="22"/>
          <w:szCs w:val="22"/>
        </w:rPr>
        <w:t>11/23</w:t>
      </w:r>
      <w:r w:rsidR="006E1608" w:rsidRPr="00F84DE3">
        <w:rPr>
          <w:sz w:val="22"/>
          <w:szCs w:val="22"/>
        </w:rPr>
        <w:tab/>
      </w:r>
      <w:r w:rsidR="007A7556">
        <w:rPr>
          <w:sz w:val="22"/>
          <w:szCs w:val="22"/>
        </w:rPr>
        <w:t xml:space="preserve">Faulkner, </w:t>
      </w:r>
      <w:r w:rsidR="007A7556">
        <w:rPr>
          <w:i/>
          <w:sz w:val="22"/>
          <w:szCs w:val="22"/>
        </w:rPr>
        <w:t>Absalom, Absalom!</w:t>
      </w:r>
    </w:p>
    <w:p w:rsidR="006E1608"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E5CF6" w:rsidRDefault="00A222AE"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sz w:val="22"/>
          <w:szCs w:val="22"/>
        </w:rPr>
      </w:pPr>
      <w:r>
        <w:rPr>
          <w:rFonts w:ascii="Times New Roman" w:hAnsi="Times New Roman"/>
          <w:sz w:val="22"/>
          <w:szCs w:val="22"/>
        </w:rPr>
        <w:t>11/25</w:t>
      </w:r>
      <w:r w:rsidR="00EE5CF6">
        <w:rPr>
          <w:rFonts w:ascii="Times New Roman" w:hAnsi="Times New Roman"/>
          <w:b/>
          <w:bCs/>
          <w:color w:val="000000"/>
          <w:sz w:val="22"/>
          <w:szCs w:val="22"/>
        </w:rPr>
        <w:tab/>
      </w:r>
      <w:r>
        <w:rPr>
          <w:rFonts w:ascii="Times New Roman" w:hAnsi="Times New Roman"/>
          <w:bCs/>
          <w:color w:val="000000"/>
          <w:sz w:val="22"/>
          <w:szCs w:val="22"/>
        </w:rPr>
        <w:t>Faulkner</w:t>
      </w:r>
      <w:r w:rsidR="007A7556">
        <w:rPr>
          <w:sz w:val="22"/>
          <w:szCs w:val="22"/>
        </w:rPr>
        <w:t xml:space="preserve">, </w:t>
      </w:r>
      <w:r w:rsidR="007A7556" w:rsidRPr="007A7556">
        <w:rPr>
          <w:rFonts w:ascii="Times New Roman" w:hAnsi="Times New Roman"/>
          <w:i/>
          <w:sz w:val="22"/>
          <w:szCs w:val="22"/>
        </w:rPr>
        <w:t>Absalom, Absalom!</w:t>
      </w:r>
    </w:p>
    <w:p w:rsidR="00EE5CF6" w:rsidRPr="00EE5CF6" w:rsidRDefault="00EE5CF6"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sz w:val="22"/>
          <w:szCs w:val="22"/>
        </w:rPr>
      </w:pPr>
    </w:p>
    <w:p w:rsidR="006E1608" w:rsidRPr="00EE5CF6" w:rsidRDefault="00A222AE"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sz w:val="22"/>
          <w:szCs w:val="22"/>
        </w:rPr>
      </w:pPr>
      <w:r>
        <w:rPr>
          <w:rFonts w:ascii="Times New Roman" w:hAnsi="Times New Roman"/>
          <w:bCs/>
          <w:color w:val="000000"/>
          <w:sz w:val="22"/>
          <w:szCs w:val="22"/>
        </w:rPr>
        <w:t>11/30</w:t>
      </w:r>
      <w:r w:rsidR="006E1608" w:rsidRPr="00F84DE3">
        <w:rPr>
          <w:rFonts w:ascii="Times New Roman" w:hAnsi="Times New Roman"/>
          <w:bCs/>
          <w:color w:val="000000"/>
          <w:sz w:val="22"/>
          <w:szCs w:val="22"/>
        </w:rPr>
        <w:tab/>
      </w:r>
      <w:r w:rsidR="007A7556">
        <w:rPr>
          <w:rFonts w:ascii="Times New Roman" w:hAnsi="Times New Roman"/>
          <w:bCs/>
          <w:color w:val="000000"/>
          <w:sz w:val="22"/>
          <w:szCs w:val="22"/>
        </w:rPr>
        <w:t xml:space="preserve">Faulkner, </w:t>
      </w:r>
      <w:r w:rsidR="007A7556" w:rsidRPr="007A7556">
        <w:rPr>
          <w:rFonts w:ascii="Times New Roman" w:hAnsi="Times New Roman"/>
          <w:i/>
          <w:sz w:val="22"/>
          <w:szCs w:val="22"/>
        </w:rPr>
        <w:t>Absalom, Absalom!</w:t>
      </w:r>
    </w:p>
    <w:p w:rsidR="006E1608" w:rsidRPr="00B67A1A"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sz w:val="22"/>
          <w:szCs w:val="22"/>
        </w:rPr>
      </w:pPr>
    </w:p>
    <w:p w:rsidR="00BD172C" w:rsidRDefault="00BD172C"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BD172C" w:rsidRDefault="00BD172C"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Pr>
          <w:rFonts w:ascii="Times New Roman" w:hAnsi="Times New Roman"/>
          <w:bCs/>
          <w:color w:val="000000"/>
          <w:sz w:val="22"/>
          <w:szCs w:val="22"/>
        </w:rPr>
        <w:t xml:space="preserve">CENTRAL AMERICA </w:t>
      </w:r>
    </w:p>
    <w:p w:rsidR="00BD172C" w:rsidRDefault="00BD172C"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6E1608" w:rsidRPr="00BD172C" w:rsidRDefault="00A222AE"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sz w:val="22"/>
          <w:szCs w:val="22"/>
        </w:rPr>
      </w:pPr>
      <w:r>
        <w:rPr>
          <w:rFonts w:ascii="Times New Roman" w:hAnsi="Times New Roman"/>
          <w:bCs/>
          <w:color w:val="000000"/>
          <w:sz w:val="22"/>
          <w:szCs w:val="22"/>
        </w:rPr>
        <w:t>12/2</w:t>
      </w:r>
      <w:r w:rsidR="00EE5CF6">
        <w:rPr>
          <w:rFonts w:ascii="Times New Roman" w:hAnsi="Times New Roman"/>
          <w:bCs/>
          <w:color w:val="000000"/>
          <w:sz w:val="22"/>
          <w:szCs w:val="22"/>
        </w:rPr>
        <w:t xml:space="preserve"> </w:t>
      </w:r>
      <w:r w:rsidR="00EE5CF6">
        <w:rPr>
          <w:rFonts w:ascii="Times New Roman" w:hAnsi="Times New Roman"/>
          <w:bCs/>
          <w:color w:val="000000"/>
          <w:sz w:val="22"/>
          <w:szCs w:val="22"/>
        </w:rPr>
        <w:tab/>
      </w:r>
      <w:r w:rsidR="00BD172C">
        <w:rPr>
          <w:rFonts w:ascii="Times New Roman" w:hAnsi="Times New Roman"/>
          <w:bCs/>
          <w:color w:val="000000"/>
          <w:sz w:val="22"/>
          <w:szCs w:val="22"/>
        </w:rPr>
        <w:t>Martinez</w:t>
      </w:r>
      <w:r w:rsidR="00EE5CF6">
        <w:rPr>
          <w:rFonts w:ascii="Times New Roman" w:hAnsi="Times New Roman"/>
          <w:bCs/>
          <w:color w:val="000000"/>
          <w:sz w:val="22"/>
          <w:szCs w:val="22"/>
        </w:rPr>
        <w:t xml:space="preserve">, </w:t>
      </w:r>
      <w:r w:rsidR="00BD172C">
        <w:rPr>
          <w:rFonts w:ascii="Times New Roman" w:hAnsi="Times New Roman"/>
          <w:bCs/>
          <w:i/>
          <w:color w:val="000000"/>
          <w:sz w:val="22"/>
          <w:szCs w:val="22"/>
        </w:rPr>
        <w:t>Mother Tongue</w:t>
      </w:r>
    </w:p>
    <w:p w:rsidR="00B56848" w:rsidRDefault="00B5684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6E1608" w:rsidRPr="00BD172C" w:rsidRDefault="00A222AE"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Pr>
          <w:rFonts w:ascii="Times New Roman" w:hAnsi="Times New Roman"/>
          <w:sz w:val="22"/>
          <w:szCs w:val="22"/>
        </w:rPr>
        <w:t>12/</w:t>
      </w:r>
      <w:r w:rsidR="007A7556">
        <w:rPr>
          <w:rFonts w:ascii="Times New Roman" w:hAnsi="Times New Roman"/>
          <w:sz w:val="22"/>
          <w:szCs w:val="22"/>
        </w:rPr>
        <w:t>4</w:t>
      </w:r>
      <w:r w:rsidR="00BD172C">
        <w:rPr>
          <w:rFonts w:ascii="Times New Roman" w:hAnsi="Times New Roman"/>
          <w:sz w:val="22"/>
          <w:szCs w:val="22"/>
        </w:rPr>
        <w:tab/>
        <w:t xml:space="preserve">Martinez, </w:t>
      </w:r>
      <w:r w:rsidR="00BD172C">
        <w:rPr>
          <w:rFonts w:ascii="Times New Roman" w:hAnsi="Times New Roman"/>
          <w:i/>
          <w:sz w:val="22"/>
          <w:szCs w:val="22"/>
        </w:rPr>
        <w:t>Mother Tongue</w:t>
      </w: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6E1608" w:rsidRPr="00F84DE3" w:rsidRDefault="006E1608" w:rsidP="006E16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F84DE3">
        <w:rPr>
          <w:rFonts w:ascii="Times New Roman" w:hAnsi="Times New Roman"/>
          <w:b/>
          <w:sz w:val="22"/>
          <w:szCs w:val="22"/>
        </w:rPr>
        <w:t>ABBREVIATIONS:</w:t>
      </w:r>
    </w:p>
    <w:p w:rsidR="006E1608" w:rsidRPr="00F84DE3" w:rsidRDefault="006E1608" w:rsidP="006E1608">
      <w:pPr>
        <w:rPr>
          <w:b/>
          <w:sz w:val="22"/>
          <w:szCs w:val="22"/>
        </w:rPr>
      </w:pPr>
    </w:p>
    <w:p w:rsidR="00B8587C" w:rsidRPr="00B56848" w:rsidRDefault="006E1608">
      <w:pPr>
        <w:rPr>
          <w:sz w:val="22"/>
          <w:szCs w:val="22"/>
        </w:rPr>
      </w:pPr>
      <w:r>
        <w:rPr>
          <w:sz w:val="22"/>
          <w:szCs w:val="22"/>
        </w:rPr>
        <w:t xml:space="preserve">E       </w:t>
      </w:r>
      <w:r w:rsidRPr="00F84DE3">
        <w:rPr>
          <w:sz w:val="22"/>
          <w:szCs w:val="22"/>
        </w:rPr>
        <w:t>= Electronic Reserve</w:t>
      </w:r>
    </w:p>
    <w:sectPr w:rsidR="00B8587C" w:rsidRPr="00B56848" w:rsidSect="00FA3EC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A9" w:rsidRDefault="00A15BA9" w:rsidP="006E1608">
      <w:r>
        <w:separator/>
      </w:r>
    </w:p>
  </w:endnote>
  <w:endnote w:type="continuationSeparator" w:id="0">
    <w:p w:rsidR="00A15BA9" w:rsidRDefault="00A15BA9" w:rsidP="006E1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A9" w:rsidRDefault="00A15BA9" w:rsidP="006E1608">
      <w:r>
        <w:separator/>
      </w:r>
    </w:p>
  </w:footnote>
  <w:footnote w:type="continuationSeparator" w:id="0">
    <w:p w:rsidR="00A15BA9" w:rsidRDefault="00A15BA9" w:rsidP="006E1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1608"/>
    <w:rsid w:val="00121A08"/>
    <w:rsid w:val="00180BF7"/>
    <w:rsid w:val="001901E5"/>
    <w:rsid w:val="001B37A6"/>
    <w:rsid w:val="00244EEF"/>
    <w:rsid w:val="002D7A07"/>
    <w:rsid w:val="00325937"/>
    <w:rsid w:val="0039490B"/>
    <w:rsid w:val="00395790"/>
    <w:rsid w:val="003A1FA4"/>
    <w:rsid w:val="003B54F9"/>
    <w:rsid w:val="003C735E"/>
    <w:rsid w:val="003E1A0B"/>
    <w:rsid w:val="00445030"/>
    <w:rsid w:val="00453A45"/>
    <w:rsid w:val="00454EDE"/>
    <w:rsid w:val="00471E8D"/>
    <w:rsid w:val="004763C9"/>
    <w:rsid w:val="00485DD2"/>
    <w:rsid w:val="0049520A"/>
    <w:rsid w:val="004E5B76"/>
    <w:rsid w:val="005157DC"/>
    <w:rsid w:val="00515C19"/>
    <w:rsid w:val="005309B4"/>
    <w:rsid w:val="00541C26"/>
    <w:rsid w:val="005B6D22"/>
    <w:rsid w:val="005C1ABF"/>
    <w:rsid w:val="005F4266"/>
    <w:rsid w:val="006152C6"/>
    <w:rsid w:val="006473F7"/>
    <w:rsid w:val="00682758"/>
    <w:rsid w:val="00683038"/>
    <w:rsid w:val="006C6CCD"/>
    <w:rsid w:val="006D2B1D"/>
    <w:rsid w:val="006E1608"/>
    <w:rsid w:val="007218BD"/>
    <w:rsid w:val="00747CC7"/>
    <w:rsid w:val="00772446"/>
    <w:rsid w:val="007A7556"/>
    <w:rsid w:val="008107F1"/>
    <w:rsid w:val="00821DB6"/>
    <w:rsid w:val="0082461A"/>
    <w:rsid w:val="008C0B83"/>
    <w:rsid w:val="0090172D"/>
    <w:rsid w:val="00912E76"/>
    <w:rsid w:val="00943C0B"/>
    <w:rsid w:val="009804EF"/>
    <w:rsid w:val="00987B0A"/>
    <w:rsid w:val="00A0154D"/>
    <w:rsid w:val="00A15BA9"/>
    <w:rsid w:val="00A222AE"/>
    <w:rsid w:val="00A25B11"/>
    <w:rsid w:val="00A84346"/>
    <w:rsid w:val="00AA4AB6"/>
    <w:rsid w:val="00B23FE6"/>
    <w:rsid w:val="00B46935"/>
    <w:rsid w:val="00B56848"/>
    <w:rsid w:val="00B8587C"/>
    <w:rsid w:val="00BD172C"/>
    <w:rsid w:val="00C0291C"/>
    <w:rsid w:val="00C219F3"/>
    <w:rsid w:val="00C6245F"/>
    <w:rsid w:val="00C633F5"/>
    <w:rsid w:val="00C7139C"/>
    <w:rsid w:val="00CF6FE3"/>
    <w:rsid w:val="00D102EA"/>
    <w:rsid w:val="00D37289"/>
    <w:rsid w:val="00DB7995"/>
    <w:rsid w:val="00E41558"/>
    <w:rsid w:val="00E75333"/>
    <w:rsid w:val="00E75B83"/>
    <w:rsid w:val="00EC0D81"/>
    <w:rsid w:val="00EC2B79"/>
    <w:rsid w:val="00EE5CF6"/>
    <w:rsid w:val="00F14276"/>
    <w:rsid w:val="00FA3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08"/>
    <w:pPr>
      <w:spacing w:after="0"/>
    </w:pPr>
    <w:rPr>
      <w:rFonts w:eastAsia="Times New Roman" w:cs="Times New Roman"/>
      <w:szCs w:val="24"/>
    </w:rPr>
  </w:style>
  <w:style w:type="paragraph" w:styleId="Heading1">
    <w:name w:val="heading 1"/>
    <w:basedOn w:val="Normal"/>
    <w:next w:val="Normal"/>
    <w:link w:val="Heading1Char"/>
    <w:qFormat/>
    <w:rsid w:val="006E1608"/>
    <w:pPr>
      <w:keepNext/>
      <w:spacing w:after="50"/>
      <w:ind w:left="720" w:right="360"/>
      <w:jc w:val="both"/>
      <w:outlineLvl w:val="0"/>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608"/>
    <w:rPr>
      <w:rFonts w:eastAsia="Times New Roman" w:cs="Times New Roman"/>
      <w:i/>
      <w:iCs/>
      <w:spacing w:val="-3"/>
      <w:szCs w:val="24"/>
    </w:rPr>
  </w:style>
  <w:style w:type="paragraph" w:styleId="FootnoteText">
    <w:name w:val="footnote text"/>
    <w:basedOn w:val="Normal"/>
    <w:link w:val="FootnoteTextChar"/>
    <w:semiHidden/>
    <w:rsid w:val="006E1608"/>
    <w:rPr>
      <w:sz w:val="20"/>
      <w:szCs w:val="20"/>
    </w:rPr>
  </w:style>
  <w:style w:type="character" w:customStyle="1" w:styleId="FootnoteTextChar">
    <w:name w:val="Footnote Text Char"/>
    <w:basedOn w:val="DefaultParagraphFont"/>
    <w:link w:val="FootnoteText"/>
    <w:semiHidden/>
    <w:rsid w:val="006E1608"/>
    <w:rPr>
      <w:rFonts w:eastAsia="Times New Roman" w:cs="Times New Roman"/>
      <w:sz w:val="20"/>
      <w:szCs w:val="20"/>
    </w:rPr>
  </w:style>
  <w:style w:type="paragraph" w:customStyle="1" w:styleId="Style0">
    <w:name w:val="Style0"/>
    <w:rsid w:val="006E1608"/>
    <w:pPr>
      <w:autoSpaceDE w:val="0"/>
      <w:autoSpaceDN w:val="0"/>
      <w:adjustRightInd w:val="0"/>
      <w:spacing w:after="0"/>
    </w:pPr>
    <w:rPr>
      <w:rFonts w:ascii="Arial" w:eastAsia="Times New Roman" w:hAnsi="Arial" w:cs="Times New Roman"/>
      <w:szCs w:val="24"/>
    </w:rPr>
  </w:style>
  <w:style w:type="character" w:styleId="FootnoteReference">
    <w:name w:val="footnote reference"/>
    <w:basedOn w:val="DefaultParagraphFont"/>
    <w:semiHidden/>
    <w:rsid w:val="006E1608"/>
    <w:rPr>
      <w:vertAlign w:val="superscript"/>
    </w:rPr>
  </w:style>
  <w:style w:type="character" w:customStyle="1" w:styleId="apple-style-span">
    <w:name w:val="apple-style-span"/>
    <w:basedOn w:val="DefaultParagraphFont"/>
    <w:rsid w:val="0082461A"/>
  </w:style>
  <w:style w:type="character" w:customStyle="1" w:styleId="apple-converted-space">
    <w:name w:val="apple-converted-space"/>
    <w:basedOn w:val="DefaultParagraphFont"/>
    <w:rsid w:val="00C7139C"/>
  </w:style>
  <w:style w:type="character" w:styleId="Hyperlink">
    <w:name w:val="Hyperlink"/>
    <w:basedOn w:val="DefaultParagraphFont"/>
    <w:uiPriority w:val="99"/>
    <w:semiHidden/>
    <w:unhideWhenUsed/>
    <w:rsid w:val="00C7139C"/>
    <w:rPr>
      <w:color w:val="0000FF"/>
      <w:u w:val="single"/>
    </w:rPr>
  </w:style>
  <w:style w:type="paragraph" w:styleId="NormalWeb">
    <w:name w:val="Normal (Web)"/>
    <w:basedOn w:val="Normal"/>
    <w:uiPriority w:val="99"/>
    <w:semiHidden/>
    <w:unhideWhenUsed/>
    <w:rsid w:val="00D372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9074299">
      <w:bodyDiv w:val="1"/>
      <w:marLeft w:val="0"/>
      <w:marRight w:val="0"/>
      <w:marTop w:val="0"/>
      <w:marBottom w:val="0"/>
      <w:divBdr>
        <w:top w:val="none" w:sz="0" w:space="0" w:color="auto"/>
        <w:left w:val="none" w:sz="0" w:space="0" w:color="auto"/>
        <w:bottom w:val="none" w:sz="0" w:space="0" w:color="auto"/>
        <w:right w:val="none" w:sz="0" w:space="0" w:color="auto"/>
      </w:divBdr>
    </w:div>
    <w:div w:id="1443764941">
      <w:bodyDiv w:val="1"/>
      <w:marLeft w:val="0"/>
      <w:marRight w:val="0"/>
      <w:marTop w:val="0"/>
      <w:marBottom w:val="0"/>
      <w:divBdr>
        <w:top w:val="none" w:sz="0" w:space="0" w:color="auto"/>
        <w:left w:val="none" w:sz="0" w:space="0" w:color="auto"/>
        <w:bottom w:val="none" w:sz="0" w:space="0" w:color="auto"/>
        <w:right w:val="none" w:sz="0" w:space="0" w:color="auto"/>
      </w:divBdr>
    </w:div>
    <w:div w:id="16001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3B44-50CC-4D90-B926-29D69853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Sanchez</dc:creator>
  <cp:lastModifiedBy>Juan Sanchez</cp:lastModifiedBy>
  <cp:revision>3</cp:revision>
  <dcterms:created xsi:type="dcterms:W3CDTF">2010-09-25T01:03:00Z</dcterms:created>
  <dcterms:modified xsi:type="dcterms:W3CDTF">2010-09-25T01:05:00Z</dcterms:modified>
</cp:coreProperties>
</file>